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7D" w:rsidRDefault="002B687D" w:rsidP="002B68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ΑΟΘ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Να λυθούν οι ασκήσεις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και με όνομα, να  μου στείλετε τις απαντήσεις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στο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meil</w:t>
      </w:r>
      <w:proofErr w:type="spellEnd"/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hyperlink r:id="rId4" w:history="1">
        <w:r w:rsidRPr="00A7620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soflyksoflyk</w:t>
        </w:r>
        <w:r w:rsidRPr="00A7620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2@</w:t>
        </w:r>
        <w:r w:rsidRPr="00A7620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gmail</w:t>
        </w:r>
        <w:r w:rsidRPr="00A7620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.</w:t>
        </w:r>
        <w:r w:rsidRPr="00A76206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l-GR"/>
          </w:rPr>
          <w:t>com</w:t>
        </w:r>
      </w:hyperlink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ή στο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messenger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Μπασέας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Λυκούργος</w:t>
      </w:r>
    </w:p>
    <w:p w:rsidR="002B687D" w:rsidRPr="002B687D" w:rsidRDefault="002B687D" w:rsidP="002B68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1)</w:t>
      </w:r>
      <w:r w:rsidRPr="002B687D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Έστω </w:t>
      </w:r>
      <w:r w:rsidRPr="002B68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2B68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D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=  20 </w:t>
      </w:r>
      <w:r w:rsidRPr="002B687D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Pr="002B68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και </w:t>
      </w:r>
      <w:r w:rsidRPr="002B68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2B68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l-GR"/>
        </w:rPr>
        <w:t>S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  10 + </w:t>
      </w:r>
      <w:r w:rsidRPr="002B687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συναρτήσεις ζήτησης και προσφοράς ενός αγαθού. Αν το κράτος επιβάλει κατώτατη τιμή κατά 2 χρηματικές μονάδες μεγαλύτερη από την τιμή ισορροπίας αγοράζοντας το ίδιο το πλεόνασμα, να υπολογιστούν:</w:t>
      </w:r>
    </w:p>
    <w:p w:rsidR="002B687D" w:rsidRPr="002B687D" w:rsidRDefault="002B687D" w:rsidP="002B687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τα έσοδα των παραγωγών πριν από την παρέμβαση του κράτους.</w:t>
      </w:r>
    </w:p>
    <w:p w:rsidR="002B687D" w:rsidRPr="002B687D" w:rsidRDefault="002B687D" w:rsidP="002B687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β) το ποσό που πλήρωσε το κράτος στους παραγωγούς.</w:t>
      </w:r>
    </w:p>
    <w:p w:rsidR="002B687D" w:rsidRPr="002B687D" w:rsidRDefault="002B687D" w:rsidP="002B687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γ) τα συνολικά έσοδα των παραγωγών μετά την επιβολή της κατώτατης τιμής.</w:t>
      </w:r>
    </w:p>
    <w:p w:rsidR="002B687D" w:rsidRPr="002B687D" w:rsidRDefault="002B687D" w:rsidP="002B687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δ) η συνολική δαπάνη των καταναλωτών</w:t>
      </w:r>
    </w:p>
    <w:p w:rsidR="002B687D" w:rsidRPr="002B687D" w:rsidRDefault="002B687D" w:rsidP="002B687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ε) τα  έσοδα  των παραγωγών από το κράτος</w:t>
      </w:r>
    </w:p>
    <w:p w:rsidR="002B687D" w:rsidRPr="002B687D" w:rsidRDefault="002B687D" w:rsidP="002B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2)</w:t>
      </w:r>
      <w:r w:rsidRPr="002B687D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Δίνεται το παρακάτω διάγραμμα: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87D" w:rsidRPr="002B687D" w:rsidRDefault="002B687D" w:rsidP="002B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2B687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09800" cy="1295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 </w:t>
      </w:r>
    </w:p>
    <w:p w:rsidR="002B687D" w:rsidRPr="002B687D" w:rsidRDefault="002B687D" w:rsidP="002B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 βάση το παραπάνω διάγραμμα να υπολογιστούν:</w:t>
      </w:r>
    </w:p>
    <w:p w:rsidR="002B687D" w:rsidRPr="002B687D" w:rsidRDefault="002B687D" w:rsidP="002B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το κράτος επιβάλλει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ανώτατη τιμή 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el-GR"/>
        </w:rPr>
        <w:t>A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=  60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ποιο το έλλειμμα και ποιο το καπέλο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β.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το κράτος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επιβάλλει κατώτατη τιμή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l-GR"/>
        </w:rPr>
        <w:t>Κ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 =  100  με ποιο ποσό επιβαρύνεται ο Κρατικός Προϋπολογισμός;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Αν η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τιμή αυξηθεί από 50 σε 60</w:t>
      </w:r>
      <w:r w:rsidRPr="002B68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χρηματικές μονάδες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ποια η ποσοστιαία μεταβολή της ζητούμενης και προσφερόμενης προσφοράς;</w:t>
      </w:r>
    </w:p>
    <w:p w:rsidR="003819AD" w:rsidRDefault="003819AD">
      <w:pPr>
        <w:rPr>
          <w:color w:val="FF0000"/>
        </w:rPr>
      </w:pPr>
    </w:p>
    <w:p w:rsidR="002B687D" w:rsidRDefault="002B687D">
      <w:pPr>
        <w:rPr>
          <w:color w:val="FF0000"/>
        </w:rPr>
      </w:pP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3)</w:t>
      </w:r>
      <w:r w:rsidRPr="002B687D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 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Έστω τα υποθετικά δεδομένα του παρακάτω πίνακα είναι: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4"/>
        <w:gridCol w:w="1504"/>
        <w:gridCol w:w="1504"/>
        <w:gridCol w:w="1825"/>
        <w:gridCol w:w="1600"/>
        <w:gridCol w:w="1505"/>
        <w:gridCol w:w="1505"/>
      </w:tblGrid>
      <w:tr w:rsidR="002B687D" w:rsidRPr="002B687D" w:rsidTr="002B687D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l-GR"/>
              </w:rPr>
              <w:t>P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l-GR"/>
              </w:rPr>
              <w:t>Q</w:t>
            </w: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en-US" w:eastAsia="el-GR"/>
              </w:rPr>
              <w:t>D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l-GR"/>
              </w:rPr>
              <w:t>Q</w:t>
            </w: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en-US" w:eastAsia="el-GR"/>
              </w:rPr>
              <w:t>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ΠΛΕΟΝΑΣΜΑ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ΕΛΛΕΙΜΜΑ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E</w:t>
            </w: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eastAsia="el-GR"/>
              </w:rPr>
              <w:t>D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l-GR"/>
              </w:rPr>
              <w:t>E</w:t>
            </w:r>
            <w:r w:rsidRPr="002B68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bscript"/>
                <w:lang w:val="en-US" w:eastAsia="el-GR"/>
              </w:rPr>
              <w:t>S</w:t>
            </w:r>
          </w:p>
        </w:tc>
      </w:tr>
      <w:tr w:rsidR="002B687D" w:rsidRPr="002B687D" w:rsidTr="002B687D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</w:t>
            </w: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/3</w:t>
            </w:r>
          </w:p>
        </w:tc>
      </w:tr>
      <w:tr w:rsidR="002B687D" w:rsidRPr="002B687D" w:rsidTr="002B687D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B687D" w:rsidRPr="002B687D" w:rsidTr="002B687D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B687D" w:rsidRPr="002B687D" w:rsidTr="002B687D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-0,3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B687D" w:rsidRPr="002B687D" w:rsidTr="002B687D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B687D" w:rsidRPr="002B687D" w:rsidTr="002B687D"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z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D" w:rsidRPr="002B687D" w:rsidRDefault="002B687D" w:rsidP="002B68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B687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Εάν η τιμή ισορροπίας του αγαθού στην αγορά είναι 6, να υπολογιστούν τα φ,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x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ψ, ω, 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z</w:t>
      </w: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μόνον αυτά. </w:t>
      </w:r>
    </w:p>
    <w:p w:rsidR="002B687D" w:rsidRPr="002B687D" w:rsidRDefault="002B687D" w:rsidP="002B687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8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Σημ. Η ελαστικότητα ζήτησης έχει υπολογιστεί, καθώς η τιμή μεταβάλλεται από 6 σε 4 και η ελαστικότητα προσφοράς καθώς η τιμή μεταβάλλεται από 12 σε 10.</w:t>
      </w:r>
    </w:p>
    <w:p w:rsidR="002B687D" w:rsidRDefault="002B687D">
      <w:pPr>
        <w:rPr>
          <w:color w:val="FF0000"/>
        </w:rPr>
      </w:pPr>
    </w:p>
    <w:p w:rsidR="002B687D" w:rsidRPr="00050BA9" w:rsidRDefault="002B687D" w:rsidP="00050BA9">
      <w:r w:rsidRPr="00050BA9">
        <w:t>(σε συνεργασία με την συνάδε</w:t>
      </w:r>
      <w:r w:rsidR="00050BA9" w:rsidRPr="00050BA9">
        <w:t xml:space="preserve">λφο Αντωνία </w:t>
      </w:r>
      <w:proofErr w:type="spellStart"/>
      <w:r w:rsidR="00050BA9" w:rsidRPr="00050BA9">
        <w:t>Σάκκουλα</w:t>
      </w:r>
      <w:proofErr w:type="spellEnd"/>
      <w:r w:rsidR="00050BA9" w:rsidRPr="00050BA9">
        <w:t>)</w:t>
      </w:r>
    </w:p>
    <w:sectPr w:rsidR="002B687D" w:rsidRPr="00050BA9" w:rsidSect="002B68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9AD"/>
    <w:rsid w:val="00050BA9"/>
    <w:rsid w:val="002B687D"/>
    <w:rsid w:val="002E051E"/>
    <w:rsid w:val="003819AD"/>
    <w:rsid w:val="00BF3967"/>
    <w:rsid w:val="00E1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67"/>
  </w:style>
  <w:style w:type="paragraph" w:styleId="5">
    <w:name w:val="heading 5"/>
    <w:basedOn w:val="a"/>
    <w:next w:val="a"/>
    <w:link w:val="5Char"/>
    <w:uiPriority w:val="9"/>
    <w:unhideWhenUsed/>
    <w:qFormat/>
    <w:rsid w:val="002B6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68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87D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uiPriority w:val="9"/>
    <w:rsid w:val="002B687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Balloon Text"/>
    <w:basedOn w:val="a"/>
    <w:link w:val="Char"/>
    <w:uiPriority w:val="99"/>
    <w:semiHidden/>
    <w:unhideWhenUsed/>
    <w:rsid w:val="002E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soflyksoflyk2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ΔΝΣΗ</dc:creator>
  <cp:lastModifiedBy>Χρήστης των Windows</cp:lastModifiedBy>
  <cp:revision>2</cp:revision>
  <dcterms:created xsi:type="dcterms:W3CDTF">2020-03-26T09:51:00Z</dcterms:created>
  <dcterms:modified xsi:type="dcterms:W3CDTF">2020-03-26T09:51:00Z</dcterms:modified>
</cp:coreProperties>
</file>