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51" w:rsidRDefault="00E30851"/>
    <w:p w:rsidR="004C536E" w:rsidRDefault="004C536E"/>
    <w:p w:rsidR="004C536E" w:rsidRDefault="00F97927">
      <w:r>
        <w:t xml:space="preserve">Παραδόσεις: </w:t>
      </w:r>
      <w:r w:rsidR="004C536E">
        <w:t xml:space="preserve">Β.Χ.Α. </w:t>
      </w:r>
    </w:p>
    <w:p w:rsidR="004C536E" w:rsidRDefault="004C536E">
      <w:r>
        <w:t xml:space="preserve">Για το μάθημα της Ν.Ε. Λογοτεχνίας </w:t>
      </w:r>
      <w:r w:rsidR="00F97927">
        <w:t xml:space="preserve">– </w:t>
      </w:r>
      <w:proofErr w:type="spellStart"/>
      <w:r w:rsidR="00F97927">
        <w:t>Β΄Λυκείου</w:t>
      </w:r>
      <w:proofErr w:type="spellEnd"/>
      <w:r w:rsidR="00F97927">
        <w:t xml:space="preserve"> </w:t>
      </w:r>
    </w:p>
    <w:p w:rsidR="0005263C" w:rsidRDefault="0005263C"/>
    <w:p w:rsidR="0005263C" w:rsidRPr="004C536E" w:rsidRDefault="0005263C">
      <w:pPr>
        <w:rPr>
          <w:b/>
        </w:rPr>
      </w:pPr>
      <w:r w:rsidRPr="004C536E">
        <w:rPr>
          <w:b/>
        </w:rPr>
        <w:t xml:space="preserve">ΙΣΤΟΡΙΚΟΝ ΜΥΘΙΣΤΟΡΗΜΑ    </w:t>
      </w:r>
      <w:r w:rsidR="004C536E">
        <w:rPr>
          <w:b/>
        </w:rPr>
        <w:t>(</w:t>
      </w:r>
      <w:proofErr w:type="spellStart"/>
      <w:r w:rsidR="004C536E">
        <w:rPr>
          <w:b/>
        </w:rPr>
        <w:t>ελληνικόν</w:t>
      </w:r>
      <w:proofErr w:type="spellEnd"/>
      <w:r w:rsidR="00DE4A5E">
        <w:rPr>
          <w:b/>
        </w:rPr>
        <w:t xml:space="preserve"> – 19</w:t>
      </w:r>
      <w:r w:rsidR="00DE4A5E" w:rsidRPr="00DE4A5E">
        <w:rPr>
          <w:b/>
          <w:vertAlign w:val="superscript"/>
        </w:rPr>
        <w:t>ος</w:t>
      </w:r>
      <w:r w:rsidR="00DE4A5E">
        <w:rPr>
          <w:b/>
        </w:rPr>
        <w:t xml:space="preserve"> αι. </w:t>
      </w:r>
      <w:proofErr w:type="spellStart"/>
      <w:r w:rsidR="00DE4A5E">
        <w:rPr>
          <w:b/>
        </w:rPr>
        <w:t>μ.Χ</w:t>
      </w:r>
      <w:proofErr w:type="spellEnd"/>
      <w:r w:rsidR="00DE4A5E">
        <w:rPr>
          <w:b/>
        </w:rPr>
        <w:t>.</w:t>
      </w:r>
      <w:r w:rsidR="004C536E">
        <w:rPr>
          <w:b/>
        </w:rPr>
        <w:t xml:space="preserve">) </w:t>
      </w:r>
      <w:r w:rsidRPr="004C536E">
        <w:rPr>
          <w:b/>
        </w:rPr>
        <w:t xml:space="preserve"> </w:t>
      </w:r>
    </w:p>
    <w:p w:rsidR="004C536E" w:rsidRPr="004C536E" w:rsidRDefault="004C536E">
      <w:pPr>
        <w:rPr>
          <w:b/>
        </w:rPr>
      </w:pPr>
    </w:p>
    <w:p w:rsidR="0005263C" w:rsidRDefault="004C536E">
      <w:r>
        <w:t xml:space="preserve">λογοτεχνικό ρεύμα: ρομαντισμός </w:t>
      </w:r>
    </w:p>
    <w:p w:rsidR="004C536E" w:rsidRDefault="004C536E">
      <w:r>
        <w:t>κύρια επίδραση: ο «</w:t>
      </w:r>
      <w:proofErr w:type="spellStart"/>
      <w:r>
        <w:t>Ιβανόης</w:t>
      </w:r>
      <w:proofErr w:type="spellEnd"/>
      <w:r>
        <w:t xml:space="preserve">» του Ουώλτερ </w:t>
      </w:r>
      <w:proofErr w:type="spellStart"/>
      <w:r>
        <w:t>Σκότ</w:t>
      </w:r>
      <w:proofErr w:type="spellEnd"/>
      <w:r>
        <w:t xml:space="preserve"> </w:t>
      </w:r>
    </w:p>
    <w:p w:rsidR="004C536E" w:rsidRDefault="004C536E">
      <w:r>
        <w:t xml:space="preserve">γλωσσικό όργανο: </w:t>
      </w:r>
      <w:proofErr w:type="spellStart"/>
      <w:r>
        <w:t>αρχαϊζουσα</w:t>
      </w:r>
      <w:proofErr w:type="spellEnd"/>
      <w:r>
        <w:t xml:space="preserve">, καθαρεύουσα </w:t>
      </w:r>
    </w:p>
    <w:p w:rsidR="004C536E" w:rsidRDefault="004C536E">
      <w:r>
        <w:t xml:space="preserve">υποθέσεις αντλημένες από το παρελθόν (τουρκοκρατία, αγώνας του ’21, Ενετοκρατία) </w:t>
      </w:r>
    </w:p>
    <w:p w:rsidR="004C536E" w:rsidRDefault="004C536E"/>
    <w:p w:rsidR="004C536E" w:rsidRDefault="004C536E"/>
    <w:p w:rsidR="004C536E" w:rsidRDefault="004C536E"/>
    <w:p w:rsidR="004C536E" w:rsidRDefault="004C536E"/>
    <w:p w:rsidR="0005263C" w:rsidRPr="004C536E" w:rsidRDefault="0005263C">
      <w:pPr>
        <w:rPr>
          <w:u w:val="single"/>
        </w:rPr>
      </w:pPr>
      <w:r w:rsidRPr="004C536E">
        <w:rPr>
          <w:u w:val="single"/>
        </w:rPr>
        <w:t xml:space="preserve">Κατάλογος των </w:t>
      </w:r>
      <w:r w:rsidR="004C536E" w:rsidRPr="004C536E">
        <w:rPr>
          <w:u w:val="single"/>
        </w:rPr>
        <w:t xml:space="preserve">ελληνικών </w:t>
      </w:r>
      <w:r w:rsidRPr="004C536E">
        <w:rPr>
          <w:u w:val="single"/>
        </w:rPr>
        <w:t xml:space="preserve">ιστορικών μυθιστορημάτων </w:t>
      </w:r>
      <w:r w:rsidR="002A0948">
        <w:rPr>
          <w:u w:val="single"/>
        </w:rPr>
        <w:t>του 19</w:t>
      </w:r>
      <w:r w:rsidR="002A0948" w:rsidRPr="002A0948">
        <w:rPr>
          <w:u w:val="single"/>
          <w:vertAlign w:val="superscript"/>
        </w:rPr>
        <w:t>ου</w:t>
      </w:r>
      <w:r w:rsidR="002A0948">
        <w:rPr>
          <w:u w:val="single"/>
        </w:rPr>
        <w:t xml:space="preserve"> αιώνος</w:t>
      </w:r>
    </w:p>
    <w:p w:rsidR="0005263C" w:rsidRPr="004C536E" w:rsidRDefault="0005263C">
      <w:pPr>
        <w:rPr>
          <w:u w:val="single"/>
        </w:rPr>
      </w:pPr>
    </w:p>
    <w:p w:rsidR="0005263C" w:rsidRDefault="0005263C">
      <w:r>
        <w:t>1834, Π. Σούτσος, «Ο Λέανδρος»   (το 1</w:t>
      </w:r>
      <w:r w:rsidRPr="0005263C">
        <w:rPr>
          <w:vertAlign w:val="superscript"/>
        </w:rPr>
        <w:t>ο</w:t>
      </w:r>
      <w:r>
        <w:t xml:space="preserve"> ιστ. μυθ.)</w:t>
      </w:r>
    </w:p>
    <w:p w:rsidR="0005263C" w:rsidRDefault="0005263C">
      <w:r>
        <w:t xml:space="preserve">      Είναι γραμμένο σε επιστολική μορφή   (</w:t>
      </w:r>
      <w:proofErr w:type="spellStart"/>
      <w:r>
        <w:t>επιστολικόν</w:t>
      </w:r>
      <w:proofErr w:type="spellEnd"/>
      <w:r>
        <w:t xml:space="preserve"> ή </w:t>
      </w:r>
      <w:proofErr w:type="spellStart"/>
      <w:r>
        <w:t>επιστολογραφικόν</w:t>
      </w:r>
      <w:proofErr w:type="spellEnd"/>
      <w:r>
        <w:t xml:space="preserve">) </w:t>
      </w:r>
    </w:p>
    <w:p w:rsidR="0005263C" w:rsidRDefault="0005263C"/>
    <w:p w:rsidR="0005263C" w:rsidRDefault="0005263C">
      <w:r>
        <w:t xml:space="preserve">1835, Αλ. Σούτσος, «Εξόριστος»  </w:t>
      </w:r>
    </w:p>
    <w:p w:rsidR="0005263C" w:rsidRDefault="0005263C">
      <w:r>
        <w:t xml:space="preserve">        Πολιτικό και ιστορικόν μυθιστόρημα </w:t>
      </w:r>
    </w:p>
    <w:p w:rsidR="0005263C" w:rsidRDefault="0066307A">
      <w:r>
        <w:t xml:space="preserve">        Το μοναδικό του μυθιστόρημα </w:t>
      </w:r>
    </w:p>
    <w:p w:rsidR="0066307A" w:rsidRDefault="0066307A"/>
    <w:p w:rsidR="0005263C" w:rsidRDefault="0005263C">
      <w:r>
        <w:t>1835, ανωνύμου (</w:t>
      </w:r>
      <w:r>
        <w:rPr>
          <w:lang w:val="en-US"/>
        </w:rPr>
        <w:t>Wilson</w:t>
      </w:r>
      <w:r w:rsidRPr="0005263C">
        <w:t>), “</w:t>
      </w:r>
      <w:proofErr w:type="spellStart"/>
      <w:r>
        <w:t>Παλληκάριον</w:t>
      </w:r>
      <w:proofErr w:type="spellEnd"/>
      <w:r>
        <w:t xml:space="preserve">», εκδοθέν στην Μάλτα </w:t>
      </w:r>
    </w:p>
    <w:p w:rsidR="0005263C" w:rsidRDefault="0005263C">
      <w:r>
        <w:t xml:space="preserve">    (έργο: ιεραποστόλου) </w:t>
      </w:r>
    </w:p>
    <w:p w:rsidR="0005263C" w:rsidRDefault="0005263C"/>
    <w:p w:rsidR="0005263C" w:rsidRDefault="0005263C">
      <w:r>
        <w:t xml:space="preserve">1839, Ι. </w:t>
      </w:r>
      <w:proofErr w:type="spellStart"/>
      <w:r>
        <w:t>Πιτσιπιός</w:t>
      </w:r>
      <w:proofErr w:type="spellEnd"/>
      <w:r>
        <w:t xml:space="preserve"> (επίσης και Ι. </w:t>
      </w:r>
      <w:proofErr w:type="spellStart"/>
      <w:r>
        <w:t>Πιτζιπιός</w:t>
      </w:r>
      <w:proofErr w:type="spellEnd"/>
      <w:r>
        <w:t xml:space="preserve">), «Η ορφανή της Χίου» </w:t>
      </w:r>
    </w:p>
    <w:p w:rsidR="0005263C" w:rsidRDefault="0005263C">
      <w:r>
        <w:t xml:space="preserve">       </w:t>
      </w:r>
    </w:p>
    <w:p w:rsidR="0005263C" w:rsidRDefault="0005263C">
      <w:r>
        <w:t xml:space="preserve">1847, </w:t>
      </w:r>
      <w:proofErr w:type="spellStart"/>
      <w:r>
        <w:t>Επ</w:t>
      </w:r>
      <w:proofErr w:type="spellEnd"/>
      <w:r>
        <w:t xml:space="preserve">. </w:t>
      </w:r>
      <w:proofErr w:type="spellStart"/>
      <w:r>
        <w:t>Φραγκούδης</w:t>
      </w:r>
      <w:proofErr w:type="spellEnd"/>
      <w:r>
        <w:t xml:space="preserve">, «Ο  </w:t>
      </w:r>
      <w:proofErr w:type="spellStart"/>
      <w:r>
        <w:t>Θέρσανδρος</w:t>
      </w:r>
      <w:proofErr w:type="spellEnd"/>
      <w:r>
        <w:t xml:space="preserve">» </w:t>
      </w:r>
    </w:p>
    <w:p w:rsidR="0005263C" w:rsidRDefault="0005263C">
      <w:r>
        <w:t xml:space="preserve">      Από τα χειρότερα ιστορικά μυθιστορήματα </w:t>
      </w:r>
    </w:p>
    <w:p w:rsidR="0005263C" w:rsidRDefault="0005263C">
      <w:r>
        <w:t xml:space="preserve">      Είναι μίμηση του «Λέανδρου» του Π. Σούτσου</w:t>
      </w:r>
    </w:p>
    <w:p w:rsidR="0005263C" w:rsidRDefault="0005263C">
      <w:r>
        <w:t xml:space="preserve">      Γραμμένο σε επιστολική μορφή </w:t>
      </w:r>
    </w:p>
    <w:p w:rsidR="0005263C" w:rsidRDefault="0005263C"/>
    <w:p w:rsidR="0005263C" w:rsidRDefault="0005263C">
      <w:r>
        <w:t xml:space="preserve">1850,  Αλ. Ρ. Ραγκαβής,  «Ο Αυθέντης του Μορέως» (Ο Αυθέντης του </w:t>
      </w:r>
      <w:proofErr w:type="spellStart"/>
      <w:r>
        <w:t>Μωρέως</w:t>
      </w:r>
      <w:proofErr w:type="spellEnd"/>
      <w:r>
        <w:t>)</w:t>
      </w:r>
    </w:p>
    <w:p w:rsidR="0005263C" w:rsidRDefault="0005263C">
      <w:r>
        <w:t xml:space="preserve">     Δημοσίευση: στο </w:t>
      </w:r>
      <w:proofErr w:type="spellStart"/>
      <w:r>
        <w:t>περ</w:t>
      </w:r>
      <w:proofErr w:type="spellEnd"/>
      <w:r>
        <w:t xml:space="preserve">. «Πανδώρα» </w:t>
      </w:r>
    </w:p>
    <w:p w:rsidR="0066307A" w:rsidRPr="0066307A" w:rsidRDefault="0066307A">
      <w:r>
        <w:t xml:space="preserve">     Είναι </w:t>
      </w:r>
      <w:proofErr w:type="spellStart"/>
      <w:r>
        <w:t>ιπποτικόν</w:t>
      </w:r>
      <w:proofErr w:type="spellEnd"/>
      <w:r>
        <w:t xml:space="preserve"> μυθιστόρημα (άμεση επίδραση από </w:t>
      </w:r>
      <w:r>
        <w:rPr>
          <w:lang w:val="en-US"/>
        </w:rPr>
        <w:t>Walter</w:t>
      </w:r>
      <w:r w:rsidRPr="0066307A">
        <w:t xml:space="preserve"> </w:t>
      </w:r>
      <w:r>
        <w:rPr>
          <w:lang w:val="en-US"/>
        </w:rPr>
        <w:t>Scott</w:t>
      </w:r>
      <w:r w:rsidRPr="0066307A">
        <w:t>, “</w:t>
      </w:r>
      <w:r>
        <w:rPr>
          <w:lang w:val="en-US"/>
        </w:rPr>
        <w:t>Ivanhoe</w:t>
      </w:r>
      <w:r w:rsidRPr="0066307A">
        <w:t xml:space="preserve">”) </w:t>
      </w:r>
    </w:p>
    <w:p w:rsidR="0005263C" w:rsidRDefault="0005263C">
      <w:r>
        <w:t xml:space="preserve">    Ο Αλ. Ρ. Ραγκαβής στηρίχθηκε στο «</w:t>
      </w:r>
      <w:proofErr w:type="spellStart"/>
      <w:r>
        <w:t>Χρονικόν</w:t>
      </w:r>
      <w:proofErr w:type="spellEnd"/>
      <w:r>
        <w:t xml:space="preserve"> του Μορέως» </w:t>
      </w:r>
    </w:p>
    <w:p w:rsidR="0005263C" w:rsidRDefault="0005263C">
      <w:r>
        <w:t xml:space="preserve">   </w:t>
      </w:r>
      <w:r w:rsidR="0066307A">
        <w:t xml:space="preserve">Ο </w:t>
      </w:r>
      <w:proofErr w:type="spellStart"/>
      <w:r w:rsidR="0066307A">
        <w:t>Αλ.Ρ</w:t>
      </w:r>
      <w:proofErr w:type="spellEnd"/>
      <w:r w:rsidR="0066307A">
        <w:t>. Ραγκαβής α</w:t>
      </w:r>
      <w:r>
        <w:t xml:space="preserve">ντιστρέφει όμως την </w:t>
      </w:r>
      <w:proofErr w:type="spellStart"/>
      <w:r>
        <w:t>φιλοφραγκική</w:t>
      </w:r>
      <w:proofErr w:type="spellEnd"/>
      <w:r>
        <w:t xml:space="preserve"> οπτική γωνία του «Χρονικού» και εστιάζει στους </w:t>
      </w:r>
      <w:proofErr w:type="spellStart"/>
      <w:r>
        <w:t>Ελληνες</w:t>
      </w:r>
      <w:proofErr w:type="spellEnd"/>
      <w:r>
        <w:t xml:space="preserve"> επί Φραγκοκρατίας </w:t>
      </w:r>
    </w:p>
    <w:p w:rsidR="0005263C" w:rsidRDefault="0005263C"/>
    <w:p w:rsidR="0066307A" w:rsidRDefault="0066307A">
      <w:r>
        <w:t>1855, Π. Καλλιγάς, «</w:t>
      </w:r>
      <w:r w:rsidR="004C536E">
        <w:t xml:space="preserve"> </w:t>
      </w:r>
      <w:r>
        <w:t xml:space="preserve">Θάνος </w:t>
      </w:r>
      <w:proofErr w:type="spellStart"/>
      <w:r>
        <w:t>Βλέκας</w:t>
      </w:r>
      <w:proofErr w:type="spellEnd"/>
      <w:r w:rsidR="004C536E">
        <w:t xml:space="preserve"> </w:t>
      </w:r>
      <w:r>
        <w:t xml:space="preserve">» </w:t>
      </w:r>
    </w:p>
    <w:p w:rsidR="0066307A" w:rsidRDefault="0066307A">
      <w:r>
        <w:t xml:space="preserve">  δημοσίευση: στο </w:t>
      </w:r>
      <w:proofErr w:type="spellStart"/>
      <w:r>
        <w:t>περ</w:t>
      </w:r>
      <w:proofErr w:type="spellEnd"/>
      <w:r>
        <w:t xml:space="preserve">. «Πανδώρα» σε συνέχειες 1855-1856 </w:t>
      </w:r>
    </w:p>
    <w:p w:rsidR="0066307A" w:rsidRDefault="0066307A">
      <w:r>
        <w:t xml:space="preserve">  αναφέρεται στην εποχή του </w:t>
      </w:r>
      <w:proofErr w:type="spellStart"/>
      <w:r>
        <w:t>Οθωνος</w:t>
      </w:r>
      <w:proofErr w:type="spellEnd"/>
      <w:r>
        <w:t xml:space="preserve">, ληστοκρατία </w:t>
      </w:r>
    </w:p>
    <w:p w:rsidR="0066307A" w:rsidRDefault="0066307A">
      <w:r>
        <w:t xml:space="preserve">  είναι ο πρόγονος για την ανάπτυξη του ηθογραφικού μυθιστορήματος </w:t>
      </w:r>
    </w:p>
    <w:p w:rsidR="0066307A" w:rsidRDefault="0066307A">
      <w:r>
        <w:t xml:space="preserve">  κυκλοφορεί σε βιβλίο στα 1891 </w:t>
      </w:r>
    </w:p>
    <w:p w:rsidR="0066307A" w:rsidRDefault="0066307A"/>
    <w:p w:rsidR="00921BA8" w:rsidRDefault="00921BA8"/>
    <w:p w:rsidR="00921BA8" w:rsidRDefault="00921BA8"/>
    <w:p w:rsidR="004C536E" w:rsidRDefault="004C536E"/>
    <w:p w:rsidR="004C536E" w:rsidRDefault="004C536E"/>
    <w:p w:rsidR="00921BA8" w:rsidRDefault="00921BA8">
      <w:r>
        <w:lastRenderedPageBreak/>
        <w:t xml:space="preserve">1860, Σπ. Ζαμπέλιος, «Ιστορικά </w:t>
      </w:r>
      <w:proofErr w:type="spellStart"/>
      <w:r>
        <w:t>σκηνογραφήματα</w:t>
      </w:r>
      <w:proofErr w:type="spellEnd"/>
      <w:r>
        <w:t xml:space="preserve">» </w:t>
      </w:r>
    </w:p>
    <w:p w:rsidR="00921BA8" w:rsidRDefault="00921BA8">
      <w:r>
        <w:t xml:space="preserve">       ανάμεσα σε Ιστορία της Κρήτης και μυθιστόρημα: επί Ενετοκρατίας </w:t>
      </w:r>
    </w:p>
    <w:p w:rsidR="00921BA8" w:rsidRDefault="00921BA8">
      <w:r>
        <w:t xml:space="preserve">       αναφέρεται σε 100 χρόνια Κρητικής ιστορίας από το 1272 έως το 1363 </w:t>
      </w:r>
    </w:p>
    <w:p w:rsidR="00921BA8" w:rsidRDefault="00921BA8">
      <w:r>
        <w:t xml:space="preserve">       εκθέτει 4 </w:t>
      </w:r>
      <w:proofErr w:type="spellStart"/>
      <w:r>
        <w:t>Επαναστάστεις</w:t>
      </w:r>
      <w:proofErr w:type="spellEnd"/>
      <w:r>
        <w:t xml:space="preserve"> των </w:t>
      </w:r>
      <w:proofErr w:type="spellStart"/>
      <w:r>
        <w:t>Κρητών</w:t>
      </w:r>
      <w:proofErr w:type="spellEnd"/>
      <w:r>
        <w:t xml:space="preserve"> κατά των Ενετών </w:t>
      </w:r>
    </w:p>
    <w:p w:rsidR="00921BA8" w:rsidRDefault="00921BA8"/>
    <w:p w:rsidR="0066307A" w:rsidRDefault="0066307A">
      <w:r>
        <w:t xml:space="preserve">1861, Στ. Ξένος,   « Η </w:t>
      </w:r>
      <w:proofErr w:type="spellStart"/>
      <w:r>
        <w:t>ηρωίς</w:t>
      </w:r>
      <w:proofErr w:type="spellEnd"/>
      <w:r>
        <w:t xml:space="preserve"> της Ελληνικής Επαναστάσεως » </w:t>
      </w:r>
    </w:p>
    <w:p w:rsidR="0066307A" w:rsidRDefault="0066307A">
      <w:r>
        <w:t xml:space="preserve">           οι διάλογοι γραμμένοι σε δημοτική </w:t>
      </w:r>
    </w:p>
    <w:p w:rsidR="0066307A" w:rsidRDefault="0066307A"/>
    <w:p w:rsidR="0066307A" w:rsidRDefault="0066307A">
      <w:r>
        <w:t xml:space="preserve">1862, Στ. Ξένος, «Ο Διάβολος εν Τουρκία» </w:t>
      </w:r>
    </w:p>
    <w:p w:rsidR="0066307A" w:rsidRPr="0066307A" w:rsidRDefault="0066307A">
      <w:r>
        <w:t xml:space="preserve">   &lt; η πρώτη έκδοσή του ήταν στα αγγλικά: «</w:t>
      </w:r>
      <w:r>
        <w:rPr>
          <w:lang w:val="en-US"/>
        </w:rPr>
        <w:t>The</w:t>
      </w:r>
      <w:r w:rsidRPr="0066307A">
        <w:t xml:space="preserve"> </w:t>
      </w:r>
      <w:r>
        <w:rPr>
          <w:lang w:val="en-US"/>
        </w:rPr>
        <w:t>Devil</w:t>
      </w:r>
      <w:r w:rsidRPr="0066307A">
        <w:t xml:space="preserve"> </w:t>
      </w:r>
      <w:r>
        <w:rPr>
          <w:lang w:val="en-US"/>
        </w:rPr>
        <w:t>in</w:t>
      </w:r>
      <w:r w:rsidRPr="0066307A">
        <w:t xml:space="preserve"> </w:t>
      </w:r>
      <w:r>
        <w:rPr>
          <w:lang w:val="en-US"/>
        </w:rPr>
        <w:t>Turkey</w:t>
      </w:r>
      <w:r w:rsidRPr="0066307A">
        <w:t xml:space="preserve">”, </w:t>
      </w:r>
      <w:r>
        <w:rPr>
          <w:lang w:val="en-US"/>
        </w:rPr>
        <w:t>London</w:t>
      </w:r>
      <w:r w:rsidRPr="0066307A">
        <w:t xml:space="preserve"> </w:t>
      </w:r>
    </w:p>
    <w:p w:rsidR="0066307A" w:rsidRPr="00DE4A5E" w:rsidRDefault="0066307A"/>
    <w:p w:rsidR="0066307A" w:rsidRPr="0066307A" w:rsidRDefault="0066307A">
      <w:r w:rsidRPr="00DE4A5E">
        <w:t xml:space="preserve">1862, </w:t>
      </w:r>
      <w:r>
        <w:t xml:space="preserve">Κ. Ράμφος, « Ο Κατσαντώνης» </w:t>
      </w:r>
    </w:p>
    <w:p w:rsidR="0066307A" w:rsidRDefault="0066307A"/>
    <w:p w:rsidR="0066307A" w:rsidRDefault="0066307A">
      <w:r>
        <w:t xml:space="preserve">1862, Κ. Ράμφος, « Αι </w:t>
      </w:r>
      <w:proofErr w:type="spellStart"/>
      <w:r>
        <w:t>τελευταίαι</w:t>
      </w:r>
      <w:proofErr w:type="spellEnd"/>
      <w:r>
        <w:t xml:space="preserve"> </w:t>
      </w:r>
      <w:proofErr w:type="spellStart"/>
      <w:r>
        <w:t>ημέραι</w:t>
      </w:r>
      <w:proofErr w:type="spellEnd"/>
      <w:r>
        <w:t xml:space="preserve"> του Αλή Πασά»</w:t>
      </w:r>
    </w:p>
    <w:p w:rsidR="0066307A" w:rsidRDefault="0066307A"/>
    <w:p w:rsidR="0066307A" w:rsidRDefault="0066307A">
      <w:r>
        <w:t xml:space="preserve">1864, Π. Σούτσος,  « Η Χαριτίνη» </w:t>
      </w:r>
    </w:p>
    <w:p w:rsidR="0066307A" w:rsidRDefault="0066307A">
      <w:r>
        <w:t xml:space="preserve">   το δεύτερο μυθιστόρημα του Π. Σούτσου, «Χαριτίνη», έρχεται 30 χρόνια μετά τον «Λέανδρο» (1834) </w:t>
      </w:r>
    </w:p>
    <w:p w:rsidR="0066307A" w:rsidRDefault="0066307A">
      <w:r>
        <w:t xml:space="preserve">   η υπόθεση </w:t>
      </w:r>
      <w:r w:rsidR="004C536E">
        <w:t xml:space="preserve">της </w:t>
      </w:r>
      <w:r>
        <w:t>«Χαριτίνης» αναφέρεται στα 1860 στις σφαγές χριστιανών της Φοινίκης και της Συρίας από τους μουσουλμάνους</w:t>
      </w:r>
    </w:p>
    <w:p w:rsidR="0066307A" w:rsidRDefault="0066307A">
      <w:r>
        <w:t xml:space="preserve">στο μυθιστόρημα είναι κυρίαρχα τα θρησκευτικά και ηθολογικά ενδιαφέροντα </w:t>
      </w:r>
    </w:p>
    <w:p w:rsidR="0066307A" w:rsidRDefault="0066307A"/>
    <w:p w:rsidR="00921BA8" w:rsidRDefault="00921BA8"/>
    <w:p w:rsidR="00921BA8" w:rsidRDefault="00921BA8"/>
    <w:p w:rsidR="00921BA8" w:rsidRDefault="00921BA8">
      <w:r>
        <w:t xml:space="preserve">1866, </w:t>
      </w:r>
      <w:proofErr w:type="spellStart"/>
      <w:r>
        <w:t>Εμμ</w:t>
      </w:r>
      <w:proofErr w:type="spellEnd"/>
      <w:r>
        <w:t xml:space="preserve">. </w:t>
      </w:r>
      <w:proofErr w:type="spellStart"/>
      <w:r>
        <w:t>Ροϊδης</w:t>
      </w:r>
      <w:proofErr w:type="spellEnd"/>
      <w:r>
        <w:t>,</w:t>
      </w:r>
      <w:r w:rsidR="004C536E">
        <w:t xml:space="preserve">  </w:t>
      </w:r>
      <w:r>
        <w:t xml:space="preserve"> </w:t>
      </w:r>
      <w:r w:rsidRPr="004C536E">
        <w:rPr>
          <w:b/>
        </w:rPr>
        <w:t>«</w:t>
      </w:r>
      <w:r w:rsidR="004C536E" w:rsidRPr="004C536E">
        <w:rPr>
          <w:b/>
        </w:rPr>
        <w:t xml:space="preserve"> </w:t>
      </w:r>
      <w:r w:rsidRPr="004C536E">
        <w:rPr>
          <w:b/>
        </w:rPr>
        <w:t>Η Πάπισσα Ιωάννα</w:t>
      </w:r>
      <w:r w:rsidR="004C536E" w:rsidRPr="004C536E">
        <w:rPr>
          <w:b/>
        </w:rPr>
        <w:t xml:space="preserve"> </w:t>
      </w:r>
      <w:r w:rsidRPr="004C536E">
        <w:rPr>
          <w:b/>
        </w:rPr>
        <w:t>»</w:t>
      </w:r>
      <w:r>
        <w:t xml:space="preserve">   </w:t>
      </w:r>
    </w:p>
    <w:p w:rsidR="00921BA8" w:rsidRDefault="00921BA8">
      <w:r>
        <w:t xml:space="preserve">    είναι ιστορικόν μυθιστόρημα και σατιρικό μυθιστόρημα </w:t>
      </w:r>
    </w:p>
    <w:p w:rsidR="00921BA8" w:rsidRDefault="00921BA8">
      <w:r>
        <w:t xml:space="preserve">    το </w:t>
      </w:r>
      <w:proofErr w:type="spellStart"/>
      <w:r>
        <w:t>μαναδικό</w:t>
      </w:r>
      <w:proofErr w:type="spellEnd"/>
      <w:r>
        <w:t xml:space="preserve"> μυθιστόρημα του </w:t>
      </w:r>
      <w:proofErr w:type="spellStart"/>
      <w:r>
        <w:t>Εμμ</w:t>
      </w:r>
      <w:proofErr w:type="spellEnd"/>
      <w:r>
        <w:t xml:space="preserve">. </w:t>
      </w:r>
      <w:proofErr w:type="spellStart"/>
      <w:r>
        <w:t>Ροίδη</w:t>
      </w:r>
      <w:proofErr w:type="spellEnd"/>
      <w:r>
        <w:t xml:space="preserve"> </w:t>
      </w:r>
    </w:p>
    <w:p w:rsidR="00921BA8" w:rsidRDefault="00921BA8">
      <w:r>
        <w:t xml:space="preserve">    μεγάλη εκδοτική επιτυχία </w:t>
      </w:r>
    </w:p>
    <w:p w:rsidR="00921BA8" w:rsidRDefault="00921BA8">
      <w:r>
        <w:t xml:space="preserve">   ο </w:t>
      </w:r>
      <w:proofErr w:type="spellStart"/>
      <w:r>
        <w:t>Εμμ</w:t>
      </w:r>
      <w:proofErr w:type="spellEnd"/>
      <w:r>
        <w:t xml:space="preserve">. </w:t>
      </w:r>
      <w:proofErr w:type="spellStart"/>
      <w:r>
        <w:t>Ροϊδης</w:t>
      </w:r>
      <w:proofErr w:type="spellEnd"/>
      <w:r>
        <w:t xml:space="preserve"> αφορίζεται από την εκκλησία για το </w:t>
      </w:r>
      <w:proofErr w:type="spellStart"/>
      <w:r>
        <w:t>σοκαριστικό</w:t>
      </w:r>
      <w:proofErr w:type="spellEnd"/>
      <w:r>
        <w:t xml:space="preserve"> του θέμα </w:t>
      </w:r>
    </w:p>
    <w:p w:rsidR="00921BA8" w:rsidRDefault="00921BA8">
      <w:r>
        <w:t xml:space="preserve">  </w:t>
      </w:r>
      <w:r w:rsidR="004C536E">
        <w:t xml:space="preserve">με την «Πάπισσα Ιωάννα»: </w:t>
      </w:r>
      <w:r>
        <w:t xml:space="preserve">έχουμε μία ανατροπή του ιστορικού μυθιστορήματος και του ρομαντισμού </w:t>
      </w:r>
    </w:p>
    <w:p w:rsidR="00921BA8" w:rsidRDefault="00921BA8"/>
    <w:p w:rsidR="00921BA8" w:rsidRDefault="00921BA8"/>
    <w:p w:rsidR="0066307A" w:rsidRDefault="0066307A">
      <w:r>
        <w:t xml:space="preserve">1867, </w:t>
      </w:r>
      <w:r w:rsidR="004C536E">
        <w:t xml:space="preserve"> </w:t>
      </w:r>
      <w:r>
        <w:t xml:space="preserve">Κ. Ράμφος, « </w:t>
      </w:r>
      <w:proofErr w:type="spellStart"/>
      <w:r>
        <w:t>Χαλέτ</w:t>
      </w:r>
      <w:proofErr w:type="spellEnd"/>
      <w:r>
        <w:t xml:space="preserve"> </w:t>
      </w:r>
      <w:proofErr w:type="spellStart"/>
      <w:r>
        <w:t>Εφέντης</w:t>
      </w:r>
      <w:proofErr w:type="spellEnd"/>
      <w:r>
        <w:t xml:space="preserve">»  (3 τ. 1867, 1868, 1869) </w:t>
      </w:r>
    </w:p>
    <w:p w:rsidR="0066307A" w:rsidRDefault="00921BA8">
      <w:r>
        <w:t xml:space="preserve">  </w:t>
      </w:r>
      <w:r w:rsidR="004C536E">
        <w:t xml:space="preserve"> </w:t>
      </w:r>
      <w:r>
        <w:t xml:space="preserve">  επίδραση από το «Διάβολος εν Τουρκία» του Στ. Ξένου </w:t>
      </w:r>
      <w:r w:rsidR="0066307A">
        <w:t xml:space="preserve"> </w:t>
      </w:r>
    </w:p>
    <w:p w:rsidR="00921BA8" w:rsidRDefault="00921BA8"/>
    <w:p w:rsidR="00921BA8" w:rsidRDefault="00921BA8"/>
    <w:p w:rsidR="00921BA8" w:rsidRDefault="00921BA8">
      <w:r>
        <w:t xml:space="preserve">1871, </w:t>
      </w:r>
      <w:r w:rsidR="004C536E">
        <w:t xml:space="preserve"> </w:t>
      </w:r>
      <w:r>
        <w:t xml:space="preserve">Σπ. Ζαμπέλιος, «Οι Κρητικοί γάμοι»  (542 σελίδες) </w:t>
      </w:r>
    </w:p>
    <w:p w:rsidR="0066307A" w:rsidRDefault="00921BA8">
      <w:r>
        <w:t xml:space="preserve">    </w:t>
      </w:r>
      <w:r w:rsidR="004C536E">
        <w:t xml:space="preserve">η </w:t>
      </w:r>
      <w:r>
        <w:t xml:space="preserve">υπόθεση: αναφέρεται στα 1570, στην εξέγερση των </w:t>
      </w:r>
      <w:proofErr w:type="spellStart"/>
      <w:r>
        <w:t>Κρητών</w:t>
      </w:r>
      <w:proofErr w:type="spellEnd"/>
      <w:r>
        <w:t xml:space="preserve"> κατά των Ενετών </w:t>
      </w:r>
      <w:r w:rsidR="0066307A">
        <w:t xml:space="preserve"> </w:t>
      </w:r>
    </w:p>
    <w:p w:rsidR="00921BA8" w:rsidRDefault="00921BA8"/>
    <w:p w:rsidR="00921BA8" w:rsidRDefault="00921BA8">
      <w:r>
        <w:t xml:space="preserve">1878, Ν. Μακρής, «Η Βασιλική, Σουλτάνα Αθηναία» </w:t>
      </w:r>
    </w:p>
    <w:p w:rsidR="00921BA8" w:rsidRDefault="00921BA8">
      <w:r>
        <w:t xml:space="preserve">   Θεματικές ομοιότητες με το: «Διάβολος εν Τουρκία» του Στ. Ξένου και το «</w:t>
      </w:r>
      <w:proofErr w:type="spellStart"/>
      <w:r>
        <w:t>Χαλέτ</w:t>
      </w:r>
      <w:proofErr w:type="spellEnd"/>
      <w:r>
        <w:t xml:space="preserve"> </w:t>
      </w:r>
      <w:proofErr w:type="spellStart"/>
      <w:r>
        <w:t>Εφέντης</w:t>
      </w:r>
      <w:proofErr w:type="spellEnd"/>
      <w:r>
        <w:t xml:space="preserve">» του Κ. </w:t>
      </w:r>
      <w:proofErr w:type="spellStart"/>
      <w:r>
        <w:t>Ράμφου</w:t>
      </w:r>
      <w:proofErr w:type="spellEnd"/>
      <w:r>
        <w:t xml:space="preserve"> </w:t>
      </w:r>
    </w:p>
    <w:p w:rsidR="00921BA8" w:rsidRDefault="00921BA8"/>
    <w:p w:rsidR="00921BA8" w:rsidRDefault="00921BA8"/>
    <w:p w:rsidR="00921BA8" w:rsidRPr="004C536E" w:rsidRDefault="00921BA8">
      <w:pPr>
        <w:rPr>
          <w:b/>
        </w:rPr>
      </w:pPr>
      <w:r>
        <w:t xml:space="preserve">1879,  Δ. Βικέλας, </w:t>
      </w:r>
      <w:r w:rsidRPr="004C536E">
        <w:rPr>
          <w:b/>
        </w:rPr>
        <w:t>«</w:t>
      </w:r>
      <w:proofErr w:type="spellStart"/>
      <w:r w:rsidRPr="004C536E">
        <w:rPr>
          <w:b/>
        </w:rPr>
        <w:t>Λουκής</w:t>
      </w:r>
      <w:proofErr w:type="spellEnd"/>
      <w:r w:rsidRPr="004C536E">
        <w:rPr>
          <w:b/>
        </w:rPr>
        <w:t xml:space="preserve"> </w:t>
      </w:r>
      <w:proofErr w:type="spellStart"/>
      <w:r w:rsidRPr="004C536E">
        <w:rPr>
          <w:b/>
        </w:rPr>
        <w:t>Λάρας</w:t>
      </w:r>
      <w:proofErr w:type="spellEnd"/>
      <w:r w:rsidRPr="004C536E">
        <w:rPr>
          <w:b/>
        </w:rPr>
        <w:t xml:space="preserve">» </w:t>
      </w:r>
    </w:p>
    <w:p w:rsidR="00921BA8" w:rsidRDefault="00921BA8">
      <w:r>
        <w:t xml:space="preserve">    δημοσίευση στο </w:t>
      </w:r>
      <w:proofErr w:type="spellStart"/>
      <w:r>
        <w:t>περ</w:t>
      </w:r>
      <w:proofErr w:type="spellEnd"/>
      <w:r>
        <w:t xml:space="preserve">. «Εστία» </w:t>
      </w:r>
    </w:p>
    <w:p w:rsidR="00921BA8" w:rsidRDefault="00921BA8">
      <w:r>
        <w:t xml:space="preserve">    ιστορικόν μυθιστόρημα και </w:t>
      </w:r>
      <w:proofErr w:type="spellStart"/>
      <w:r>
        <w:t>πατριωτικόν</w:t>
      </w:r>
      <w:proofErr w:type="spellEnd"/>
      <w:r>
        <w:t xml:space="preserve"> μυθιστόρημα </w:t>
      </w:r>
    </w:p>
    <w:p w:rsidR="00921BA8" w:rsidRDefault="00921BA8">
      <w:r>
        <w:t xml:space="preserve">    ο πρόδρομος του ηθογραφικού μυθιστορήματος </w:t>
      </w:r>
    </w:p>
    <w:p w:rsidR="00921BA8" w:rsidRDefault="00921BA8">
      <w:r>
        <w:t xml:space="preserve">    τεράστια εκδοτική επιτυχία σε Ελλάδα και εξωτερικό </w:t>
      </w:r>
    </w:p>
    <w:p w:rsidR="00921BA8" w:rsidRDefault="00921BA8">
      <w:r>
        <w:t xml:space="preserve">   μεταφράζεται σχεδόν σε όλες τις ευρωπαϊκές γλώσσες </w:t>
      </w:r>
    </w:p>
    <w:p w:rsidR="00921BA8" w:rsidRDefault="00921BA8"/>
    <w:p w:rsidR="00921BA8" w:rsidRDefault="00921BA8"/>
    <w:p w:rsidR="00921BA8" w:rsidRDefault="00921BA8">
      <w:r>
        <w:t xml:space="preserve">1879, Αλ. Παπαδιαμάντης, </w:t>
      </w:r>
      <w:r w:rsidR="00DE4A5E">
        <w:t xml:space="preserve"> </w:t>
      </w:r>
      <w:r>
        <w:t xml:space="preserve">«Η </w:t>
      </w:r>
      <w:r w:rsidR="00DE4A5E">
        <w:t xml:space="preserve"> </w:t>
      </w:r>
      <w:proofErr w:type="spellStart"/>
      <w:r>
        <w:t>Μετανάστις</w:t>
      </w:r>
      <w:proofErr w:type="spellEnd"/>
      <w:r>
        <w:t xml:space="preserve">» </w:t>
      </w:r>
    </w:p>
    <w:p w:rsidR="00921BA8" w:rsidRDefault="00921BA8">
      <w:r>
        <w:t xml:space="preserve">   </w:t>
      </w:r>
      <w:proofErr w:type="spellStart"/>
      <w:r>
        <w:t>δημοσίεση</w:t>
      </w:r>
      <w:proofErr w:type="spellEnd"/>
      <w:r>
        <w:t xml:space="preserve"> σε συνέχειες (1879-1880) στον «</w:t>
      </w:r>
      <w:proofErr w:type="spellStart"/>
      <w:r>
        <w:t>Νεολόγο</w:t>
      </w:r>
      <w:proofErr w:type="spellEnd"/>
      <w:r>
        <w:t xml:space="preserve">» της Κωνσταντινούπολης </w:t>
      </w:r>
    </w:p>
    <w:p w:rsidR="00921BA8" w:rsidRDefault="00921BA8">
      <w:r>
        <w:t xml:space="preserve">  Το 1</w:t>
      </w:r>
      <w:r w:rsidRPr="00921BA8">
        <w:rPr>
          <w:vertAlign w:val="superscript"/>
        </w:rPr>
        <w:t>ο</w:t>
      </w:r>
      <w:r>
        <w:t xml:space="preserve"> ιστορικό μυθιστόρημα του Παπαδιαμάντη </w:t>
      </w:r>
    </w:p>
    <w:p w:rsidR="00921BA8" w:rsidRDefault="00921BA8"/>
    <w:p w:rsidR="00921BA8" w:rsidRDefault="00921BA8">
      <w:r>
        <w:t xml:space="preserve">1882, Αλ. Παπαδιαμάντης, «Οι έμποροι των Εθνών» </w:t>
      </w:r>
    </w:p>
    <w:p w:rsidR="00921BA8" w:rsidRDefault="00921BA8">
      <w:r>
        <w:t xml:space="preserve">    δημοσίευση σε συνέχειες (1882-1883) στο </w:t>
      </w:r>
      <w:proofErr w:type="spellStart"/>
      <w:r>
        <w:t>περ</w:t>
      </w:r>
      <w:proofErr w:type="spellEnd"/>
      <w:r>
        <w:t xml:space="preserve">. «Μη Χάνεσαι» </w:t>
      </w:r>
    </w:p>
    <w:p w:rsidR="00921BA8" w:rsidRDefault="00921BA8">
      <w:r>
        <w:t xml:space="preserve">   </w:t>
      </w:r>
    </w:p>
    <w:p w:rsidR="00921BA8" w:rsidRDefault="00921BA8">
      <w:r>
        <w:t xml:space="preserve">1884, Αλ. Παπαδιαμάντης, «Η Γυφτοπούλα» </w:t>
      </w:r>
    </w:p>
    <w:p w:rsidR="00921BA8" w:rsidRDefault="00921BA8">
      <w:r>
        <w:t xml:space="preserve">    Δημοσίευση σε συνέχειες στην «Ακρόπολη» </w:t>
      </w:r>
    </w:p>
    <w:p w:rsidR="00921BA8" w:rsidRDefault="00921BA8"/>
    <w:p w:rsidR="00921BA8" w:rsidRDefault="00921BA8">
      <w:r>
        <w:t xml:space="preserve">1885, Αλ. Παπαδιαμάντης, «Χρήστος </w:t>
      </w:r>
      <w:proofErr w:type="spellStart"/>
      <w:r>
        <w:t>Μηλιόνης</w:t>
      </w:r>
      <w:proofErr w:type="spellEnd"/>
      <w:r>
        <w:t xml:space="preserve">» </w:t>
      </w:r>
    </w:p>
    <w:p w:rsidR="00B66BBB" w:rsidRDefault="00921BA8">
      <w:r>
        <w:t xml:space="preserve">   </w:t>
      </w:r>
      <w:r w:rsidR="00B66BBB">
        <w:t>τ</w:t>
      </w:r>
      <w:r>
        <w:t>ο 4</w:t>
      </w:r>
      <w:r w:rsidRPr="00921BA8">
        <w:rPr>
          <w:vertAlign w:val="superscript"/>
        </w:rPr>
        <w:t>ο</w:t>
      </w:r>
      <w:r>
        <w:t xml:space="preserve"> και τελευταίο ιστορικό μυθιστόρημα του Αλ. Παπαδιαμάντη</w:t>
      </w:r>
    </w:p>
    <w:p w:rsidR="00B66BBB" w:rsidRDefault="00B66BBB">
      <w:r>
        <w:t xml:space="preserve">δημοσίευση σε συνέχειες στην «Εστία» </w:t>
      </w:r>
    </w:p>
    <w:p w:rsidR="00B66BBB" w:rsidRDefault="00B66BBB">
      <w:r>
        <w:t xml:space="preserve">ο ίδιος αργότερα έμμεσα το αποκηρύσσει </w:t>
      </w:r>
    </w:p>
    <w:p w:rsidR="00B66BBB" w:rsidRDefault="00B66BBB">
      <w:r>
        <w:t xml:space="preserve">όμως για πρώτη φορά στο ύφος του </w:t>
      </w:r>
      <w:proofErr w:type="spellStart"/>
      <w:r>
        <w:t>Παπαδιαμάνη</w:t>
      </w:r>
      <w:proofErr w:type="spellEnd"/>
      <w:r>
        <w:t xml:space="preserve"> εμφανίζονται: </w:t>
      </w:r>
    </w:p>
    <w:p w:rsidR="00921BA8" w:rsidRDefault="00B66BBB">
      <w:r>
        <w:t xml:space="preserve">  α) το χιούμορ και β) η άκακη ειρωνεία</w:t>
      </w:r>
      <w:r w:rsidR="00921BA8">
        <w:t xml:space="preserve"> </w:t>
      </w:r>
    </w:p>
    <w:p w:rsidR="00B66BBB" w:rsidRDefault="00DE4A5E">
      <w:r>
        <w:t xml:space="preserve">από κάποιους μελετητής θεωρείται, σχετικά με την συγγραφική εξέλιξη του Παπαδιαμάντη, ως η μετάβαση από το ιστορικόν μυθιστόρημα προς την ηθογραφία </w:t>
      </w:r>
    </w:p>
    <w:p w:rsidR="00921BA8" w:rsidRDefault="00921BA8"/>
    <w:p w:rsidR="00DE4A5E" w:rsidRDefault="00DE4A5E"/>
    <w:p w:rsidR="00DE4A5E" w:rsidRPr="00DE4A5E" w:rsidRDefault="00DE4A5E">
      <w:pPr>
        <w:rPr>
          <w:u w:val="single"/>
        </w:rPr>
      </w:pPr>
      <w:r w:rsidRPr="00DE4A5E">
        <w:rPr>
          <w:u w:val="single"/>
        </w:rPr>
        <w:t xml:space="preserve">ενδεικτική βιβλιογραφία: </w:t>
      </w:r>
    </w:p>
    <w:p w:rsidR="00DE4A5E" w:rsidRDefault="00DE4A5E">
      <w:r>
        <w:t xml:space="preserve">Απ. Σαχίνης, «Το </w:t>
      </w:r>
      <w:proofErr w:type="spellStart"/>
      <w:r>
        <w:t>νεοελληνικόν</w:t>
      </w:r>
      <w:proofErr w:type="spellEnd"/>
      <w:r>
        <w:t xml:space="preserve"> μυθιστόρημα»</w:t>
      </w:r>
    </w:p>
    <w:p w:rsidR="00DE4A5E" w:rsidRPr="0005263C" w:rsidRDefault="00DE4A5E">
      <w:proofErr w:type="spellStart"/>
      <w:r>
        <w:t>Περ</w:t>
      </w:r>
      <w:proofErr w:type="spellEnd"/>
      <w:r>
        <w:t xml:space="preserve">. «Ιχνευτής, 1987  (επισκόπηση της ελληνικής πεζογραφίας) </w:t>
      </w:r>
    </w:p>
    <w:sectPr w:rsidR="00DE4A5E" w:rsidRPr="0005263C" w:rsidSect="00E308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4583"/>
    <w:rsid w:val="0005263C"/>
    <w:rsid w:val="00107283"/>
    <w:rsid w:val="002A0948"/>
    <w:rsid w:val="003A3191"/>
    <w:rsid w:val="004C536E"/>
    <w:rsid w:val="0066307A"/>
    <w:rsid w:val="00921BA8"/>
    <w:rsid w:val="00B66BBB"/>
    <w:rsid w:val="00C04583"/>
    <w:rsid w:val="00DE4A5E"/>
    <w:rsid w:val="00DF35CC"/>
    <w:rsid w:val="00E30851"/>
    <w:rsid w:val="00EC42FA"/>
    <w:rsid w:val="00F9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9ο Λύκειο</dc:creator>
  <cp:lastModifiedBy>9ο Λύκειο</cp:lastModifiedBy>
  <cp:revision>8</cp:revision>
  <dcterms:created xsi:type="dcterms:W3CDTF">2013-10-03T07:57:00Z</dcterms:created>
  <dcterms:modified xsi:type="dcterms:W3CDTF">2013-10-07T06:50:00Z</dcterms:modified>
</cp:coreProperties>
</file>